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45" w:rsidRPr="00980EBC" w:rsidRDefault="008C4445" w:rsidP="00C06F1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980EBC">
        <w:rPr>
          <w:b/>
          <w:noProof/>
          <w:sz w:val="28"/>
          <w:szCs w:val="28"/>
          <w:lang w:eastAsia="ru-RU"/>
        </w:rPr>
        <w:t xml:space="preserve">Аннотация  к рабочей </w:t>
      </w:r>
      <w:r w:rsidRPr="00980EBC">
        <w:rPr>
          <w:b/>
          <w:bCs/>
          <w:color w:val="000000"/>
          <w:sz w:val="28"/>
          <w:szCs w:val="28"/>
          <w:lang w:eastAsia="ru-RU"/>
        </w:rPr>
        <w:t>программе</w:t>
      </w:r>
    </w:p>
    <w:p w:rsidR="00C06F1A" w:rsidRDefault="008C4445" w:rsidP="00C06F1A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980EBC">
        <w:rPr>
          <w:b/>
          <w:bCs/>
          <w:color w:val="000000"/>
          <w:sz w:val="28"/>
          <w:szCs w:val="28"/>
          <w:lang w:eastAsia="ru-RU"/>
        </w:rPr>
        <w:t>внеурочной деятельности</w:t>
      </w:r>
    </w:p>
    <w:p w:rsidR="00C06F1A" w:rsidRDefault="00C06F1A" w:rsidP="00C06F1A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8C4445" w:rsidRPr="00980EBC">
        <w:rPr>
          <w:b/>
          <w:bCs/>
          <w:color w:val="000000"/>
          <w:sz w:val="28"/>
          <w:szCs w:val="28"/>
          <w:lang w:eastAsia="ru-RU"/>
        </w:rPr>
        <w:t>«Озадаченная физика»</w:t>
      </w:r>
    </w:p>
    <w:p w:rsidR="008C4445" w:rsidRPr="00980EBC" w:rsidRDefault="008C4445" w:rsidP="00C06F1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980EBC">
        <w:rPr>
          <w:b/>
          <w:bCs/>
          <w:color w:val="000000"/>
          <w:sz w:val="28"/>
          <w:szCs w:val="28"/>
          <w:lang w:eastAsia="ru-RU"/>
        </w:rPr>
        <w:t>7-9 класс</w:t>
      </w:r>
    </w:p>
    <w:p w:rsidR="008C4445" w:rsidRDefault="008C4445" w:rsidP="008C4445">
      <w:pPr>
        <w:widowControl/>
        <w:shd w:val="clear" w:color="auto" w:fill="FFFFFF"/>
        <w:autoSpaceDE/>
        <w:autoSpaceDN/>
        <w:spacing w:line="360" w:lineRule="auto"/>
        <w:jc w:val="center"/>
        <w:rPr>
          <w:bCs/>
          <w:color w:val="000000"/>
          <w:sz w:val="28"/>
          <w:szCs w:val="28"/>
          <w:lang w:eastAsia="ru-RU"/>
        </w:rPr>
      </w:pPr>
      <w:r w:rsidRPr="00980EBC">
        <w:rPr>
          <w:bCs/>
          <w:color w:val="000000"/>
          <w:sz w:val="28"/>
          <w:szCs w:val="28"/>
          <w:lang w:eastAsia="ru-RU"/>
        </w:rPr>
        <w:t>(с использованием оборудования  «Точка Роста»)</w:t>
      </w:r>
    </w:p>
    <w:p w:rsidR="009A1066" w:rsidRDefault="009A1066" w:rsidP="00C06F1A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lang w:eastAsia="ru-RU"/>
        </w:rPr>
      </w:pPr>
    </w:p>
    <w:p w:rsidR="000C5383" w:rsidRDefault="009A1066" w:rsidP="009A1066">
      <w:pPr>
        <w:pStyle w:val="1"/>
        <w:tabs>
          <w:tab w:val="left" w:pos="4678"/>
          <w:tab w:val="left" w:pos="5529"/>
        </w:tabs>
        <w:ind w:left="0" w:right="0"/>
        <w:rPr>
          <w:b w:val="0"/>
          <w:sz w:val="24"/>
          <w:szCs w:val="24"/>
        </w:rPr>
      </w:pPr>
      <w:r w:rsidRPr="000C5383">
        <w:rPr>
          <w:sz w:val="24"/>
          <w:szCs w:val="24"/>
        </w:rPr>
        <w:t>Актуальность создания программы</w:t>
      </w:r>
      <w:r w:rsidRPr="009A1066">
        <w:rPr>
          <w:b w:val="0"/>
          <w:sz w:val="24"/>
          <w:szCs w:val="24"/>
        </w:rPr>
        <w:t xml:space="preserve">. </w:t>
      </w:r>
      <w:proofErr w:type="gramStart"/>
      <w:r w:rsidRPr="009A1066">
        <w:rPr>
          <w:b w:val="0"/>
          <w:sz w:val="24"/>
          <w:szCs w:val="24"/>
        </w:rPr>
        <w:t>Согласно ФГОС внеурочная деятельность рассматривается как специально организованная деятельность обучающихся в рамках вариативной части образовательного плана.</w:t>
      </w:r>
      <w:proofErr w:type="gramEnd"/>
      <w:r w:rsidRPr="009A1066">
        <w:rPr>
          <w:b w:val="0"/>
          <w:sz w:val="24"/>
          <w:szCs w:val="24"/>
        </w:rPr>
        <w:t xml:space="preserve"> Это совокупность всех видов деятельности учащихся, в которых решение задач воспитания достигается наиболее успешно. Внеурочная работа по предмету ориентирована на создание условий для неформального общения учащихся и имеет выраженную воспитательную и социально-педагогическую направленность, в частности способствует всестороннему развитию физического мышления обучающихся 7-9 классов, подготовку к ОГЭ по физике. Также, исходя из запросов участников образовательного процесса: учеников, родителей выяснилось заинтересованность в необходимости формирования естественнонаучной картины мира у обучающихся, практических и исследовательских навыков.</w:t>
      </w:r>
    </w:p>
    <w:p w:rsidR="000C5383" w:rsidRDefault="009A1066" w:rsidP="009A1066">
      <w:pPr>
        <w:pStyle w:val="1"/>
        <w:tabs>
          <w:tab w:val="left" w:pos="4678"/>
          <w:tab w:val="left" w:pos="5529"/>
        </w:tabs>
        <w:ind w:left="0" w:right="0"/>
        <w:rPr>
          <w:b w:val="0"/>
          <w:sz w:val="24"/>
          <w:szCs w:val="24"/>
        </w:rPr>
      </w:pPr>
      <w:r w:rsidRPr="009A1066">
        <w:rPr>
          <w:b w:val="0"/>
          <w:sz w:val="24"/>
          <w:szCs w:val="24"/>
        </w:rPr>
        <w:t xml:space="preserve"> </w:t>
      </w:r>
      <w:r w:rsidRPr="000C5383">
        <w:rPr>
          <w:sz w:val="24"/>
          <w:szCs w:val="24"/>
        </w:rPr>
        <w:t>Цель программы:</w:t>
      </w:r>
      <w:r w:rsidRPr="009A1066">
        <w:rPr>
          <w:b w:val="0"/>
          <w:sz w:val="24"/>
          <w:szCs w:val="24"/>
        </w:rPr>
        <w:t xml:space="preserve"> формирование устойчивых знаний по курсу физики, необходимых для применения в практической деятельности, постановки опытов, решения задач, для изучения смежных дисциплин, для продолжения образования. </w:t>
      </w:r>
    </w:p>
    <w:p w:rsidR="000C5383" w:rsidRDefault="009A1066" w:rsidP="009A1066">
      <w:pPr>
        <w:pStyle w:val="1"/>
        <w:tabs>
          <w:tab w:val="left" w:pos="4678"/>
          <w:tab w:val="left" w:pos="5529"/>
        </w:tabs>
        <w:ind w:left="0" w:right="0"/>
        <w:rPr>
          <w:b w:val="0"/>
          <w:sz w:val="24"/>
          <w:szCs w:val="24"/>
        </w:rPr>
      </w:pPr>
      <w:r w:rsidRPr="000C5383">
        <w:rPr>
          <w:sz w:val="24"/>
          <w:szCs w:val="24"/>
        </w:rPr>
        <w:t>Задачи программы</w:t>
      </w:r>
      <w:r w:rsidRPr="009A1066">
        <w:rPr>
          <w:b w:val="0"/>
          <w:sz w:val="24"/>
          <w:szCs w:val="24"/>
        </w:rPr>
        <w:t xml:space="preserve">: </w:t>
      </w:r>
    </w:p>
    <w:p w:rsidR="000C5383" w:rsidRDefault="009A1066" w:rsidP="009A1066">
      <w:pPr>
        <w:pStyle w:val="1"/>
        <w:tabs>
          <w:tab w:val="left" w:pos="4678"/>
          <w:tab w:val="left" w:pos="5529"/>
        </w:tabs>
        <w:ind w:left="0" w:right="0"/>
        <w:rPr>
          <w:b w:val="0"/>
          <w:sz w:val="24"/>
          <w:szCs w:val="24"/>
        </w:rPr>
      </w:pPr>
      <w:r w:rsidRPr="009A1066">
        <w:rPr>
          <w:b w:val="0"/>
          <w:sz w:val="24"/>
          <w:szCs w:val="24"/>
        </w:rPr>
        <w:sym w:font="Symbol" w:char="F0B7"/>
      </w:r>
      <w:r w:rsidRPr="009A1066">
        <w:rPr>
          <w:b w:val="0"/>
          <w:sz w:val="24"/>
          <w:szCs w:val="24"/>
        </w:rPr>
        <w:t xml:space="preserve"> подготовка учащихся к изучению систематического курса физики; </w:t>
      </w:r>
    </w:p>
    <w:p w:rsidR="000C5383" w:rsidRDefault="009A1066" w:rsidP="009A1066">
      <w:pPr>
        <w:pStyle w:val="1"/>
        <w:tabs>
          <w:tab w:val="left" w:pos="4678"/>
          <w:tab w:val="left" w:pos="5529"/>
        </w:tabs>
        <w:ind w:left="0" w:right="0"/>
        <w:rPr>
          <w:b w:val="0"/>
          <w:sz w:val="24"/>
          <w:szCs w:val="24"/>
        </w:rPr>
      </w:pPr>
      <w:r w:rsidRPr="009A1066">
        <w:rPr>
          <w:b w:val="0"/>
          <w:sz w:val="24"/>
          <w:szCs w:val="24"/>
        </w:rPr>
        <w:sym w:font="Symbol" w:char="F0B7"/>
      </w:r>
      <w:r w:rsidRPr="009A1066">
        <w:rPr>
          <w:b w:val="0"/>
          <w:sz w:val="24"/>
          <w:szCs w:val="24"/>
        </w:rPr>
        <w:t xml:space="preserve"> формирование и развитие основ читательской компетенции; </w:t>
      </w:r>
    </w:p>
    <w:p w:rsidR="000C5383" w:rsidRDefault="009A1066" w:rsidP="009A1066">
      <w:pPr>
        <w:pStyle w:val="1"/>
        <w:tabs>
          <w:tab w:val="left" w:pos="4678"/>
          <w:tab w:val="left" w:pos="5529"/>
        </w:tabs>
        <w:ind w:left="0" w:right="0"/>
        <w:rPr>
          <w:b w:val="0"/>
          <w:sz w:val="24"/>
          <w:szCs w:val="24"/>
        </w:rPr>
      </w:pPr>
      <w:r w:rsidRPr="009A1066">
        <w:rPr>
          <w:b w:val="0"/>
          <w:sz w:val="24"/>
          <w:szCs w:val="24"/>
        </w:rPr>
        <w:sym w:font="Symbol" w:char="F0B7"/>
      </w:r>
      <w:r w:rsidRPr="009A1066">
        <w:rPr>
          <w:b w:val="0"/>
          <w:sz w:val="24"/>
          <w:szCs w:val="24"/>
        </w:rPr>
        <w:t xml:space="preserve"> использование информационных технологий для решения задач (поиска необходимой информации, оформления результатов работы); </w:t>
      </w:r>
    </w:p>
    <w:p w:rsidR="000C5383" w:rsidRDefault="009A1066" w:rsidP="009A1066">
      <w:pPr>
        <w:pStyle w:val="1"/>
        <w:tabs>
          <w:tab w:val="left" w:pos="4678"/>
          <w:tab w:val="left" w:pos="5529"/>
        </w:tabs>
        <w:ind w:left="0" w:right="0"/>
        <w:rPr>
          <w:b w:val="0"/>
          <w:sz w:val="24"/>
          <w:szCs w:val="24"/>
        </w:rPr>
      </w:pPr>
      <w:r w:rsidRPr="009A1066">
        <w:rPr>
          <w:b w:val="0"/>
          <w:sz w:val="24"/>
          <w:szCs w:val="24"/>
        </w:rPr>
        <w:sym w:font="Symbol" w:char="F0B7"/>
      </w:r>
      <w:r w:rsidRPr="009A1066">
        <w:rPr>
          <w:b w:val="0"/>
          <w:sz w:val="24"/>
          <w:szCs w:val="24"/>
        </w:rPr>
        <w:t xml:space="preserve"> формирование убежденности в познаваемости окружающего мира и достоверности научных методов его изучения; </w:t>
      </w:r>
    </w:p>
    <w:p w:rsidR="000C5383" w:rsidRDefault="009A1066" w:rsidP="009A1066">
      <w:pPr>
        <w:pStyle w:val="1"/>
        <w:tabs>
          <w:tab w:val="left" w:pos="4678"/>
          <w:tab w:val="left" w:pos="5529"/>
        </w:tabs>
        <w:ind w:left="0" w:right="0"/>
        <w:rPr>
          <w:b w:val="0"/>
          <w:sz w:val="24"/>
          <w:szCs w:val="24"/>
        </w:rPr>
      </w:pPr>
      <w:r w:rsidRPr="009A1066">
        <w:rPr>
          <w:b w:val="0"/>
          <w:sz w:val="24"/>
          <w:szCs w:val="24"/>
        </w:rPr>
        <w:sym w:font="Symbol" w:char="F0B7"/>
      </w:r>
      <w:r w:rsidRPr="009A1066">
        <w:rPr>
          <w:b w:val="0"/>
          <w:sz w:val="24"/>
          <w:szCs w:val="24"/>
        </w:rPr>
        <w:t xml:space="preserve">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0C5383" w:rsidRDefault="009A1066" w:rsidP="009A1066">
      <w:pPr>
        <w:pStyle w:val="1"/>
        <w:tabs>
          <w:tab w:val="left" w:pos="4678"/>
          <w:tab w:val="left" w:pos="5529"/>
        </w:tabs>
        <w:ind w:left="0" w:right="0"/>
        <w:rPr>
          <w:b w:val="0"/>
          <w:sz w:val="24"/>
          <w:szCs w:val="24"/>
        </w:rPr>
      </w:pPr>
      <w:r w:rsidRPr="009A1066">
        <w:rPr>
          <w:b w:val="0"/>
          <w:sz w:val="24"/>
          <w:szCs w:val="24"/>
        </w:rPr>
        <w:t xml:space="preserve"> </w:t>
      </w:r>
      <w:r w:rsidRPr="009A1066">
        <w:rPr>
          <w:b w:val="0"/>
          <w:sz w:val="24"/>
          <w:szCs w:val="24"/>
        </w:rPr>
        <w:sym w:font="Symbol" w:char="F0B7"/>
      </w:r>
      <w:r w:rsidRPr="009A1066">
        <w:rPr>
          <w:b w:val="0"/>
          <w:sz w:val="24"/>
          <w:szCs w:val="24"/>
        </w:rPr>
        <w:t xml:space="preserve"> формирование убежденности в познаваемости окружающего мира и достоверности научных методов его изучения; </w:t>
      </w:r>
    </w:p>
    <w:p w:rsidR="000C5383" w:rsidRDefault="009A1066" w:rsidP="009A1066">
      <w:pPr>
        <w:pStyle w:val="1"/>
        <w:tabs>
          <w:tab w:val="left" w:pos="4678"/>
          <w:tab w:val="left" w:pos="5529"/>
        </w:tabs>
        <w:ind w:left="0" w:right="0"/>
        <w:rPr>
          <w:b w:val="0"/>
          <w:sz w:val="24"/>
          <w:szCs w:val="24"/>
        </w:rPr>
      </w:pPr>
      <w:r w:rsidRPr="009A1066">
        <w:rPr>
          <w:b w:val="0"/>
          <w:sz w:val="24"/>
          <w:szCs w:val="24"/>
        </w:rPr>
        <w:sym w:font="Symbol" w:char="F0B7"/>
      </w:r>
      <w:r w:rsidRPr="009A1066">
        <w:rPr>
          <w:b w:val="0"/>
          <w:sz w:val="24"/>
          <w:szCs w:val="24"/>
        </w:rPr>
        <w:t xml:space="preserve"> воспитание инициативной, ответственной, целеустремленной личности, умеющей применять, </w:t>
      </w:r>
      <w:proofErr w:type="gramStart"/>
      <w:r w:rsidRPr="009A1066">
        <w:rPr>
          <w:b w:val="0"/>
          <w:sz w:val="24"/>
          <w:szCs w:val="24"/>
        </w:rPr>
        <w:t>полученный</w:t>
      </w:r>
      <w:proofErr w:type="gramEnd"/>
      <w:r w:rsidRPr="009A1066">
        <w:rPr>
          <w:b w:val="0"/>
          <w:sz w:val="24"/>
          <w:szCs w:val="24"/>
        </w:rPr>
        <w:t xml:space="preserve"> знания и умения в собственной практике. </w:t>
      </w:r>
    </w:p>
    <w:p w:rsidR="000C5383" w:rsidRDefault="009A1066" w:rsidP="009A1066">
      <w:pPr>
        <w:pStyle w:val="1"/>
        <w:tabs>
          <w:tab w:val="left" w:pos="4678"/>
          <w:tab w:val="left" w:pos="5529"/>
        </w:tabs>
        <w:ind w:left="0" w:right="0"/>
        <w:rPr>
          <w:b w:val="0"/>
          <w:sz w:val="24"/>
          <w:szCs w:val="24"/>
        </w:rPr>
      </w:pPr>
      <w:r w:rsidRPr="009A1066">
        <w:rPr>
          <w:b w:val="0"/>
          <w:sz w:val="24"/>
          <w:szCs w:val="24"/>
        </w:rPr>
        <w:t>Программа «</w:t>
      </w:r>
      <w:r w:rsidR="000C5383">
        <w:rPr>
          <w:b w:val="0"/>
          <w:sz w:val="24"/>
          <w:szCs w:val="24"/>
        </w:rPr>
        <w:t>Озадаченная физика</w:t>
      </w:r>
      <w:r w:rsidRPr="009A1066">
        <w:rPr>
          <w:b w:val="0"/>
          <w:sz w:val="24"/>
          <w:szCs w:val="24"/>
        </w:rPr>
        <w:t>» основана на активной деятельности детей, направленной на зарождение, накоплении, осмысление и некоторую систематизацию физической информации. Данная программа педагогически целесообразна, т.к. она обеспечивает разностороннюю пропедевтику физики, позволяет использовать в индивидуальном познавательном опыте ребенка различные составляющие его способностей; большое внимание уделяется формированию навыков выполнения творческих и лабораторных работ, решению углубленных задач по физике, что способствует формированию у обучающихся практических и исследовательских навыков.</w:t>
      </w:r>
    </w:p>
    <w:p w:rsidR="000C5383" w:rsidRDefault="000C5383" w:rsidP="009A1066">
      <w:pPr>
        <w:pStyle w:val="1"/>
        <w:tabs>
          <w:tab w:val="left" w:pos="4678"/>
          <w:tab w:val="left" w:pos="5529"/>
        </w:tabs>
        <w:ind w:left="0" w:right="0"/>
        <w:rPr>
          <w:b w:val="0"/>
          <w:sz w:val="24"/>
          <w:szCs w:val="24"/>
        </w:rPr>
      </w:pPr>
    </w:p>
    <w:p w:rsidR="00C06F1A" w:rsidRPr="00C06F1A" w:rsidRDefault="00C06F1A" w:rsidP="009A1066">
      <w:pPr>
        <w:pStyle w:val="1"/>
        <w:tabs>
          <w:tab w:val="left" w:pos="4678"/>
          <w:tab w:val="left" w:pos="5529"/>
        </w:tabs>
        <w:ind w:left="0" w:right="0"/>
        <w:rPr>
          <w:b w:val="0"/>
        </w:rPr>
      </w:pPr>
      <w:r w:rsidRPr="00C06F1A">
        <w:rPr>
          <w:b w:val="0"/>
          <w:sz w:val="32"/>
        </w:rPr>
        <w:t xml:space="preserve">Содержание </w:t>
      </w:r>
      <w:r w:rsidRPr="00C06F1A">
        <w:rPr>
          <w:b w:val="0"/>
        </w:rPr>
        <w:t>внеурочной деятельности</w:t>
      </w:r>
    </w:p>
    <w:p w:rsidR="00C06F1A" w:rsidRDefault="00C06F1A" w:rsidP="00C06F1A">
      <w:pPr>
        <w:pStyle w:val="1"/>
        <w:ind w:left="0" w:right="0"/>
      </w:pPr>
      <w:r>
        <w:t>7 класс</w:t>
      </w:r>
    </w:p>
    <w:p w:rsidR="00C06F1A" w:rsidRPr="00C06F1A" w:rsidRDefault="00C06F1A" w:rsidP="00C06F1A">
      <w:pPr>
        <w:pStyle w:val="TableParagraph"/>
        <w:rPr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</w:r>
      <w:r w:rsidRPr="00C06F1A">
        <w:rPr>
          <w:b/>
          <w:sz w:val="24"/>
        </w:rPr>
        <w:t>Первоначальные</w:t>
      </w:r>
      <w:r w:rsidRPr="00C06F1A">
        <w:rPr>
          <w:b/>
          <w:spacing w:val="-3"/>
          <w:sz w:val="24"/>
        </w:rPr>
        <w:t xml:space="preserve"> </w:t>
      </w:r>
      <w:r w:rsidRPr="00C06F1A">
        <w:rPr>
          <w:b/>
          <w:sz w:val="24"/>
        </w:rPr>
        <w:t>сведения</w:t>
      </w:r>
      <w:r w:rsidRPr="00C06F1A">
        <w:rPr>
          <w:b/>
          <w:spacing w:val="-1"/>
          <w:sz w:val="24"/>
        </w:rPr>
        <w:t xml:space="preserve"> </w:t>
      </w:r>
      <w:r w:rsidRPr="00C06F1A">
        <w:rPr>
          <w:b/>
          <w:sz w:val="24"/>
        </w:rPr>
        <w:t>о</w:t>
      </w:r>
      <w:r>
        <w:rPr>
          <w:b/>
          <w:sz w:val="24"/>
        </w:rPr>
        <w:t xml:space="preserve"> </w:t>
      </w:r>
      <w:r w:rsidRPr="00C06F1A">
        <w:rPr>
          <w:b/>
          <w:sz w:val="24"/>
        </w:rPr>
        <w:t>строении</w:t>
      </w:r>
      <w:r w:rsidRPr="00C06F1A">
        <w:rPr>
          <w:b/>
          <w:spacing w:val="-4"/>
          <w:sz w:val="24"/>
        </w:rPr>
        <w:t xml:space="preserve"> </w:t>
      </w:r>
      <w:r w:rsidRPr="00C06F1A">
        <w:rPr>
          <w:b/>
          <w:sz w:val="24"/>
        </w:rPr>
        <w:t>вещества</w:t>
      </w:r>
      <w:r>
        <w:rPr>
          <w:b/>
          <w:sz w:val="24"/>
        </w:rPr>
        <w:t xml:space="preserve">. </w:t>
      </w:r>
      <w:r w:rsidRPr="00C06F1A">
        <w:rPr>
          <w:sz w:val="24"/>
        </w:rPr>
        <w:t>Цена деления измерительного прибора. Определение цены деления измерительного цилиндра.</w:t>
      </w:r>
      <w:r w:rsidRPr="00C06F1A">
        <w:rPr>
          <w:spacing w:val="-57"/>
          <w:sz w:val="24"/>
        </w:rPr>
        <w:t xml:space="preserve"> </w:t>
      </w:r>
      <w:r w:rsidRPr="00C06F1A">
        <w:rPr>
          <w:sz w:val="24"/>
        </w:rPr>
        <w:t>Определение</w:t>
      </w:r>
      <w:r w:rsidRPr="00C06F1A">
        <w:rPr>
          <w:spacing w:val="-6"/>
          <w:sz w:val="24"/>
        </w:rPr>
        <w:t xml:space="preserve"> </w:t>
      </w:r>
      <w:r w:rsidRPr="00C06F1A">
        <w:rPr>
          <w:sz w:val="24"/>
        </w:rPr>
        <w:t>геометрических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размеров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тела.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Изготовление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измерительного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цилиндра.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Измерение</w:t>
      </w:r>
    </w:p>
    <w:p w:rsidR="00C06F1A" w:rsidRPr="00C06F1A" w:rsidRDefault="00C06F1A" w:rsidP="00C06F1A">
      <w:pPr>
        <w:pStyle w:val="TableParagraph"/>
        <w:tabs>
          <w:tab w:val="left" w:pos="683"/>
          <w:tab w:val="left" w:pos="4654"/>
        </w:tabs>
        <w:rPr>
          <w:sz w:val="24"/>
        </w:rPr>
      </w:pPr>
      <w:r w:rsidRPr="00C06F1A">
        <w:rPr>
          <w:sz w:val="24"/>
        </w:rPr>
        <w:t>температуры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тела.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Измерение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размеров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малых</w:t>
      </w:r>
      <w:r w:rsidRPr="00C06F1A">
        <w:rPr>
          <w:spacing w:val="-1"/>
          <w:sz w:val="24"/>
        </w:rPr>
        <w:t xml:space="preserve"> </w:t>
      </w:r>
      <w:r w:rsidRPr="00C06F1A">
        <w:rPr>
          <w:sz w:val="24"/>
        </w:rPr>
        <w:t>тел.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Измерение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толщины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листа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бумаги.</w:t>
      </w:r>
    </w:p>
    <w:p w:rsidR="00C06F1A" w:rsidRPr="00C06F1A" w:rsidRDefault="00C06F1A" w:rsidP="00C06F1A">
      <w:pPr>
        <w:pStyle w:val="TableParagraph"/>
        <w:rPr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  <w:t>Взаимодействие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тел</w:t>
      </w:r>
      <w:r>
        <w:rPr>
          <w:b/>
          <w:sz w:val="24"/>
        </w:rPr>
        <w:tab/>
      </w:r>
      <w:r w:rsidRPr="00C06F1A">
        <w:rPr>
          <w:sz w:val="24"/>
        </w:rPr>
        <w:t xml:space="preserve">Измерение скорости движения тела. Измерение массы </w:t>
      </w:r>
      <w:r w:rsidRPr="00C06F1A">
        <w:rPr>
          <w:sz w:val="24"/>
        </w:rPr>
        <w:lastRenderedPageBreak/>
        <w:t>тела неправильной формы. Измерение</w:t>
      </w:r>
      <w:r w:rsidRPr="00C06F1A">
        <w:rPr>
          <w:spacing w:val="-57"/>
          <w:sz w:val="24"/>
        </w:rPr>
        <w:t xml:space="preserve"> </w:t>
      </w:r>
      <w:r w:rsidRPr="00C06F1A">
        <w:rPr>
          <w:sz w:val="24"/>
        </w:rPr>
        <w:t>плотности твердого тела. Измерение объема пустоты. Исследование зависимости силы тяжести</w:t>
      </w:r>
      <w:r w:rsidRPr="00C06F1A">
        <w:rPr>
          <w:spacing w:val="-57"/>
          <w:sz w:val="24"/>
        </w:rPr>
        <w:t xml:space="preserve"> </w:t>
      </w:r>
      <w:r w:rsidRPr="00C06F1A">
        <w:rPr>
          <w:sz w:val="24"/>
        </w:rPr>
        <w:t>от массы тела. Определение массы и веса воздуха. Сложение сил, направленных по одной</w:t>
      </w:r>
      <w:r w:rsidRPr="00C06F1A">
        <w:rPr>
          <w:spacing w:val="1"/>
          <w:sz w:val="24"/>
        </w:rPr>
        <w:t xml:space="preserve"> </w:t>
      </w:r>
      <w:r w:rsidRPr="00C06F1A">
        <w:rPr>
          <w:sz w:val="24"/>
        </w:rPr>
        <w:t>прямой.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Измерение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жесткости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пружины.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Измерение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коэффициента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силы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трения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скольжения.</w:t>
      </w:r>
    </w:p>
    <w:p w:rsidR="00C06F1A" w:rsidRPr="00C06F1A" w:rsidRDefault="00C06F1A" w:rsidP="00C06F1A">
      <w:pPr>
        <w:pStyle w:val="TableParagraph"/>
        <w:tabs>
          <w:tab w:val="left" w:pos="683"/>
          <w:tab w:val="left" w:pos="4654"/>
        </w:tabs>
        <w:rPr>
          <w:sz w:val="24"/>
        </w:rPr>
      </w:pPr>
      <w:r w:rsidRPr="00C06F1A">
        <w:rPr>
          <w:sz w:val="24"/>
        </w:rPr>
        <w:t>Решение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нестандартных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задач</w:t>
      </w:r>
    </w:p>
    <w:p w:rsidR="00C06F1A" w:rsidRPr="00C06F1A" w:rsidRDefault="00C06F1A" w:rsidP="00C06F1A">
      <w:pPr>
        <w:pStyle w:val="TableParagraph"/>
        <w:rPr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</w:r>
      <w:r w:rsidRPr="00C06F1A">
        <w:rPr>
          <w:b/>
          <w:sz w:val="24"/>
        </w:rPr>
        <w:t>Давление.</w:t>
      </w:r>
      <w:r w:rsidRPr="00C06F1A">
        <w:rPr>
          <w:b/>
          <w:spacing w:val="-3"/>
          <w:sz w:val="24"/>
        </w:rPr>
        <w:t xml:space="preserve"> </w:t>
      </w:r>
      <w:r w:rsidRPr="00C06F1A">
        <w:rPr>
          <w:b/>
          <w:sz w:val="24"/>
        </w:rPr>
        <w:t>Давление</w:t>
      </w:r>
      <w:r w:rsidRPr="00C06F1A">
        <w:rPr>
          <w:b/>
          <w:spacing w:val="-4"/>
          <w:sz w:val="24"/>
        </w:rPr>
        <w:t xml:space="preserve"> </w:t>
      </w:r>
      <w:r w:rsidRPr="00C06F1A">
        <w:rPr>
          <w:b/>
          <w:sz w:val="24"/>
        </w:rPr>
        <w:t>жидкостей</w:t>
      </w:r>
      <w:r w:rsidRPr="00C06F1A">
        <w:rPr>
          <w:b/>
          <w:spacing w:val="-3"/>
          <w:sz w:val="24"/>
        </w:rPr>
        <w:t xml:space="preserve"> </w:t>
      </w:r>
      <w:r w:rsidRPr="00C06F1A">
        <w:rPr>
          <w:b/>
          <w:sz w:val="24"/>
        </w:rPr>
        <w:t>и</w:t>
      </w:r>
      <w:r w:rsidRPr="00C06F1A">
        <w:rPr>
          <w:b/>
          <w:spacing w:val="-57"/>
          <w:sz w:val="24"/>
        </w:rPr>
        <w:t xml:space="preserve"> </w:t>
      </w:r>
      <w:r w:rsidRPr="00C06F1A">
        <w:rPr>
          <w:b/>
          <w:sz w:val="24"/>
        </w:rPr>
        <w:t>газов</w:t>
      </w:r>
      <w:r w:rsidRPr="00C06F1A">
        <w:rPr>
          <w:b/>
          <w:sz w:val="24"/>
        </w:rPr>
        <w:tab/>
      </w:r>
      <w:r w:rsidRPr="00C06F1A">
        <w:rPr>
          <w:sz w:val="24"/>
        </w:rPr>
        <w:t>Исследование зависимости давления от площади поверхности. Определение давления</w:t>
      </w:r>
      <w:r w:rsidRPr="00C06F1A">
        <w:rPr>
          <w:spacing w:val="1"/>
          <w:sz w:val="24"/>
        </w:rPr>
        <w:t xml:space="preserve"> </w:t>
      </w:r>
      <w:r w:rsidRPr="00C06F1A">
        <w:rPr>
          <w:sz w:val="24"/>
        </w:rPr>
        <w:t>твердого тела. Вычисление силы, с которой атмосфера давит на поверхность стола. Определение</w:t>
      </w:r>
      <w:r w:rsidRPr="00C06F1A">
        <w:rPr>
          <w:spacing w:val="-57"/>
          <w:sz w:val="24"/>
        </w:rPr>
        <w:t xml:space="preserve"> </w:t>
      </w:r>
      <w:r w:rsidRPr="00C06F1A">
        <w:rPr>
          <w:sz w:val="24"/>
        </w:rPr>
        <w:t>массы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тела,</w:t>
      </w:r>
      <w:r w:rsidRPr="00C06F1A">
        <w:rPr>
          <w:spacing w:val="-1"/>
          <w:sz w:val="24"/>
        </w:rPr>
        <w:t xml:space="preserve"> </w:t>
      </w:r>
      <w:r w:rsidRPr="00C06F1A">
        <w:rPr>
          <w:sz w:val="24"/>
        </w:rPr>
        <w:t>плавающего</w:t>
      </w:r>
      <w:r w:rsidRPr="00C06F1A">
        <w:rPr>
          <w:spacing w:val="-1"/>
          <w:sz w:val="24"/>
        </w:rPr>
        <w:t xml:space="preserve"> </w:t>
      </w:r>
      <w:r w:rsidRPr="00C06F1A">
        <w:rPr>
          <w:sz w:val="24"/>
        </w:rPr>
        <w:t>в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воде.</w:t>
      </w:r>
      <w:r w:rsidRPr="00C06F1A">
        <w:rPr>
          <w:spacing w:val="-1"/>
          <w:sz w:val="24"/>
        </w:rPr>
        <w:t xml:space="preserve"> </w:t>
      </w:r>
      <w:r w:rsidRPr="00C06F1A">
        <w:rPr>
          <w:sz w:val="24"/>
        </w:rPr>
        <w:t>Определение плотности</w:t>
      </w:r>
      <w:r w:rsidRPr="00C06F1A">
        <w:rPr>
          <w:spacing w:val="-1"/>
          <w:sz w:val="24"/>
        </w:rPr>
        <w:t xml:space="preserve"> </w:t>
      </w:r>
      <w:r w:rsidRPr="00C06F1A">
        <w:rPr>
          <w:sz w:val="24"/>
        </w:rPr>
        <w:t>твердого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тела.</w:t>
      </w:r>
      <w:r w:rsidRPr="00C06F1A">
        <w:rPr>
          <w:spacing w:val="-1"/>
          <w:sz w:val="24"/>
        </w:rPr>
        <w:t xml:space="preserve"> </w:t>
      </w:r>
      <w:r w:rsidRPr="00C06F1A">
        <w:rPr>
          <w:sz w:val="24"/>
        </w:rPr>
        <w:t>Определение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объема</w:t>
      </w:r>
    </w:p>
    <w:p w:rsidR="00C06F1A" w:rsidRPr="00C06F1A" w:rsidRDefault="00C06F1A" w:rsidP="00C06F1A">
      <w:pPr>
        <w:pStyle w:val="TableParagraph"/>
        <w:tabs>
          <w:tab w:val="left" w:pos="683"/>
          <w:tab w:val="left" w:pos="4654"/>
        </w:tabs>
        <w:rPr>
          <w:sz w:val="24"/>
        </w:rPr>
      </w:pPr>
      <w:r w:rsidRPr="00C06F1A">
        <w:rPr>
          <w:sz w:val="24"/>
        </w:rPr>
        <w:t>куска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льда.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Изучение условия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плавания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тел.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Решение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нестандартных</w:t>
      </w:r>
      <w:r w:rsidRPr="00C06F1A">
        <w:rPr>
          <w:spacing w:val="-1"/>
          <w:sz w:val="24"/>
        </w:rPr>
        <w:t xml:space="preserve"> </w:t>
      </w:r>
      <w:r w:rsidRPr="00C06F1A">
        <w:rPr>
          <w:sz w:val="24"/>
        </w:rPr>
        <w:t>задач</w:t>
      </w:r>
    </w:p>
    <w:p w:rsidR="00C06F1A" w:rsidRPr="00C06F1A" w:rsidRDefault="00C06F1A" w:rsidP="00C06F1A">
      <w:pPr>
        <w:pStyle w:val="TableParagraph"/>
        <w:rPr>
          <w:sz w:val="24"/>
        </w:rPr>
      </w:pPr>
      <w:r>
        <w:rPr>
          <w:b/>
          <w:sz w:val="24"/>
        </w:rPr>
        <w:t>4.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Работа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мощность</w:t>
      </w:r>
      <w:proofErr w:type="spellEnd"/>
      <w:r>
        <w:rPr>
          <w:b/>
          <w:sz w:val="24"/>
        </w:rPr>
        <w:t>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Энергия</w:t>
      </w:r>
      <w:r>
        <w:rPr>
          <w:b/>
          <w:sz w:val="24"/>
        </w:rPr>
        <w:tab/>
      </w:r>
      <w:r w:rsidRPr="00C06F1A">
        <w:rPr>
          <w:sz w:val="24"/>
        </w:rPr>
        <w:t>Вычисление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работы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и</w:t>
      </w:r>
      <w:r w:rsidRPr="00C06F1A">
        <w:rPr>
          <w:spacing w:val="1"/>
          <w:sz w:val="24"/>
        </w:rPr>
        <w:t xml:space="preserve"> </w:t>
      </w:r>
      <w:r w:rsidRPr="00C06F1A">
        <w:rPr>
          <w:sz w:val="24"/>
        </w:rPr>
        <w:t>мощности,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развиваемой</w:t>
      </w:r>
      <w:r w:rsidRPr="00C06F1A">
        <w:rPr>
          <w:spacing w:val="1"/>
          <w:sz w:val="24"/>
        </w:rPr>
        <w:t xml:space="preserve"> </w:t>
      </w:r>
      <w:r w:rsidRPr="00C06F1A">
        <w:rPr>
          <w:sz w:val="24"/>
        </w:rPr>
        <w:t>учеником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при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подъеме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с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1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на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3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этаж.</w:t>
      </w:r>
    </w:p>
    <w:p w:rsidR="00C06F1A" w:rsidRDefault="00C06F1A" w:rsidP="00C06F1A">
      <w:pPr>
        <w:pStyle w:val="TableParagraph"/>
        <w:rPr>
          <w:sz w:val="24"/>
        </w:rPr>
      </w:pPr>
      <w:r w:rsidRPr="00C06F1A">
        <w:rPr>
          <w:sz w:val="24"/>
        </w:rPr>
        <w:t>Определение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выигрыша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в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силе.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Нахождение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центра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тяжести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плоской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фигуры.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Вычисление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КПД</w:t>
      </w:r>
      <w:r w:rsidRPr="00C06F1A">
        <w:rPr>
          <w:spacing w:val="-57"/>
          <w:sz w:val="24"/>
        </w:rPr>
        <w:t xml:space="preserve"> </w:t>
      </w:r>
      <w:r w:rsidRPr="00C06F1A">
        <w:rPr>
          <w:sz w:val="24"/>
        </w:rPr>
        <w:t>наклонной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плоскости.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Измерение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кинетической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энергии.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Измерение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потенциальной</w:t>
      </w:r>
      <w:r w:rsidRPr="00C06F1A">
        <w:rPr>
          <w:spacing w:val="-2"/>
          <w:sz w:val="24"/>
        </w:rPr>
        <w:t xml:space="preserve"> </w:t>
      </w:r>
      <w:proofErr w:type="spellStart"/>
      <w:r w:rsidRPr="00C06F1A">
        <w:rPr>
          <w:sz w:val="24"/>
        </w:rPr>
        <w:t>энергии</w:t>
      </w:r>
      <w:proofErr w:type="gramStart"/>
      <w:r w:rsidRPr="00C06F1A">
        <w:rPr>
          <w:sz w:val="24"/>
        </w:rPr>
        <w:t>.</w:t>
      </w:r>
      <w:r>
        <w:rPr>
          <w:sz w:val="24"/>
        </w:rPr>
        <w:t>Р</w:t>
      </w:r>
      <w:proofErr w:type="gramEnd"/>
      <w:r>
        <w:rPr>
          <w:sz w:val="24"/>
        </w:rPr>
        <w:t>ешение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C06F1A" w:rsidRDefault="00C06F1A" w:rsidP="00C06F1A">
      <w:pPr>
        <w:pStyle w:val="TableParagraph"/>
        <w:tabs>
          <w:tab w:val="left" w:pos="683"/>
          <w:tab w:val="left" w:pos="4654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C06F1A" w:rsidRPr="00507CE8" w:rsidRDefault="00C06F1A" w:rsidP="00C06F1A">
      <w:pPr>
        <w:tabs>
          <w:tab w:val="left" w:pos="7590"/>
        </w:tabs>
        <w:rPr>
          <w:b/>
          <w:sz w:val="28"/>
        </w:rPr>
      </w:pPr>
      <w:r>
        <w:rPr>
          <w:b/>
          <w:sz w:val="20"/>
          <w:szCs w:val="24"/>
        </w:rPr>
        <w:t xml:space="preserve">8 </w:t>
      </w:r>
      <w:r w:rsidRPr="00507CE8">
        <w:rPr>
          <w:b/>
          <w:sz w:val="28"/>
        </w:rPr>
        <w:t>класс</w:t>
      </w:r>
    </w:p>
    <w:p w:rsidR="00C06F1A" w:rsidRDefault="00C06F1A" w:rsidP="00C06F1A">
      <w:pPr>
        <w:pStyle w:val="TableParagraph"/>
        <w:tabs>
          <w:tab w:val="left" w:pos="683"/>
          <w:tab w:val="left" w:pos="4654"/>
        </w:tabs>
        <w:rPr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</w:r>
      <w:r w:rsidRPr="00C06F1A">
        <w:rPr>
          <w:b/>
          <w:sz w:val="24"/>
        </w:rPr>
        <w:t>Физический</w:t>
      </w:r>
      <w:r w:rsidRPr="00C06F1A">
        <w:rPr>
          <w:b/>
          <w:spacing w:val="-5"/>
          <w:sz w:val="24"/>
        </w:rPr>
        <w:t xml:space="preserve"> </w:t>
      </w:r>
      <w:r w:rsidRPr="00C06F1A">
        <w:rPr>
          <w:b/>
          <w:sz w:val="24"/>
        </w:rPr>
        <w:t>метод</w:t>
      </w:r>
      <w:r w:rsidRPr="00C06F1A">
        <w:rPr>
          <w:b/>
          <w:spacing w:val="-7"/>
          <w:sz w:val="24"/>
        </w:rPr>
        <w:t xml:space="preserve"> </w:t>
      </w:r>
      <w:r w:rsidRPr="00C06F1A">
        <w:rPr>
          <w:b/>
          <w:sz w:val="24"/>
        </w:rPr>
        <w:t>изучения</w:t>
      </w:r>
      <w:r w:rsidRPr="00C06F1A">
        <w:rPr>
          <w:b/>
          <w:spacing w:val="-57"/>
          <w:sz w:val="24"/>
        </w:rPr>
        <w:t xml:space="preserve"> </w:t>
      </w:r>
      <w:r w:rsidRPr="00C06F1A">
        <w:rPr>
          <w:b/>
          <w:sz w:val="24"/>
        </w:rPr>
        <w:t>природы: теоретический и</w:t>
      </w:r>
      <w:r w:rsidRPr="00C06F1A">
        <w:rPr>
          <w:b/>
          <w:spacing w:val="1"/>
          <w:sz w:val="24"/>
        </w:rPr>
        <w:t xml:space="preserve"> </w:t>
      </w:r>
      <w:r w:rsidRPr="00C06F1A">
        <w:rPr>
          <w:b/>
          <w:sz w:val="24"/>
        </w:rPr>
        <w:t>экспериментальный</w:t>
      </w:r>
      <w:r w:rsidRPr="00C06F1A">
        <w:rPr>
          <w:b/>
          <w:sz w:val="24"/>
        </w:rPr>
        <w:tab/>
      </w:r>
      <w:r w:rsidRPr="00C06F1A">
        <w:rPr>
          <w:sz w:val="24"/>
        </w:rPr>
        <w:t>Определение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цены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деления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приборов,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снятие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показаний.</w:t>
      </w:r>
      <w:r w:rsidRPr="00C06F1A"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измерений.</w:t>
      </w:r>
    </w:p>
    <w:p w:rsidR="00C06F1A" w:rsidRPr="00C06F1A" w:rsidRDefault="00C06F1A" w:rsidP="00C06F1A">
      <w:pPr>
        <w:pStyle w:val="TableParagraph"/>
        <w:rPr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</w:r>
      <w:r w:rsidRPr="00C06F1A">
        <w:rPr>
          <w:b/>
          <w:sz w:val="24"/>
        </w:rPr>
        <w:t>Тепловые явления и методы их</w:t>
      </w:r>
      <w:r w:rsidRPr="00C06F1A">
        <w:rPr>
          <w:b/>
          <w:spacing w:val="-57"/>
          <w:sz w:val="24"/>
        </w:rPr>
        <w:t xml:space="preserve"> </w:t>
      </w:r>
      <w:r w:rsidRPr="00C06F1A">
        <w:rPr>
          <w:b/>
          <w:sz w:val="24"/>
        </w:rPr>
        <w:t>исследования</w:t>
      </w:r>
      <w:r w:rsidRPr="00C06F1A">
        <w:rPr>
          <w:b/>
          <w:sz w:val="24"/>
        </w:rPr>
        <w:tab/>
      </w:r>
      <w:r w:rsidRPr="00C06F1A">
        <w:rPr>
          <w:sz w:val="24"/>
        </w:rPr>
        <w:t>Определение удлинения тела в процессе изменения температуры. Решение задач на</w:t>
      </w:r>
      <w:r w:rsidRPr="00C06F1A">
        <w:rPr>
          <w:spacing w:val="1"/>
          <w:sz w:val="24"/>
        </w:rPr>
        <w:t xml:space="preserve"> </w:t>
      </w:r>
      <w:r w:rsidRPr="00C06F1A">
        <w:rPr>
          <w:sz w:val="24"/>
        </w:rPr>
        <w:t>определение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количества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теплоты.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Применение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теплового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расширения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для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регистрации</w:t>
      </w:r>
    </w:p>
    <w:p w:rsidR="00C06F1A" w:rsidRPr="00C06F1A" w:rsidRDefault="00C06F1A" w:rsidP="00C06F1A">
      <w:pPr>
        <w:pStyle w:val="TableParagraph"/>
        <w:tabs>
          <w:tab w:val="left" w:pos="683"/>
          <w:tab w:val="left" w:pos="4654"/>
        </w:tabs>
        <w:rPr>
          <w:sz w:val="24"/>
        </w:rPr>
      </w:pPr>
      <w:r w:rsidRPr="00C06F1A">
        <w:rPr>
          <w:sz w:val="24"/>
        </w:rPr>
        <w:t>температуры. Исследование процессов плавления и отвердевания. Изучение устройства</w:t>
      </w:r>
      <w:r w:rsidRPr="00C06F1A">
        <w:rPr>
          <w:spacing w:val="-58"/>
          <w:sz w:val="24"/>
        </w:rPr>
        <w:t xml:space="preserve"> </w:t>
      </w:r>
      <w:r w:rsidRPr="00C06F1A">
        <w:rPr>
          <w:sz w:val="24"/>
        </w:rPr>
        <w:t>тепловых двигателей.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Приборы для</w:t>
      </w:r>
      <w:r w:rsidRPr="00C06F1A">
        <w:rPr>
          <w:spacing w:val="-1"/>
          <w:sz w:val="24"/>
        </w:rPr>
        <w:t xml:space="preserve"> </w:t>
      </w:r>
      <w:r w:rsidRPr="00C06F1A">
        <w:rPr>
          <w:sz w:val="24"/>
        </w:rPr>
        <w:t>измерения влажности</w:t>
      </w:r>
      <w:r w:rsidRPr="00C06F1A">
        <w:rPr>
          <w:spacing w:val="-1"/>
          <w:sz w:val="24"/>
        </w:rPr>
        <w:t xml:space="preserve"> </w:t>
      </w:r>
      <w:r w:rsidRPr="00C06F1A">
        <w:rPr>
          <w:sz w:val="24"/>
        </w:rPr>
        <w:t>воздуха.</w:t>
      </w:r>
    </w:p>
    <w:p w:rsidR="00C06F1A" w:rsidRPr="00C06F1A" w:rsidRDefault="00C06F1A" w:rsidP="00C06F1A">
      <w:pPr>
        <w:pStyle w:val="TableParagraph"/>
        <w:rPr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</w:r>
      <w:r w:rsidRPr="00C06F1A">
        <w:rPr>
          <w:b/>
          <w:sz w:val="24"/>
        </w:rPr>
        <w:t>Электрические явления и методы</w:t>
      </w:r>
      <w:r w:rsidRPr="00C06F1A">
        <w:rPr>
          <w:b/>
          <w:spacing w:val="-57"/>
          <w:sz w:val="24"/>
        </w:rPr>
        <w:t xml:space="preserve"> </w:t>
      </w:r>
      <w:r w:rsidRPr="00C06F1A">
        <w:rPr>
          <w:b/>
          <w:sz w:val="24"/>
        </w:rPr>
        <w:t>их</w:t>
      </w:r>
      <w:r w:rsidRPr="00C06F1A">
        <w:rPr>
          <w:b/>
          <w:spacing w:val="-1"/>
          <w:sz w:val="24"/>
        </w:rPr>
        <w:t xml:space="preserve"> </w:t>
      </w:r>
      <w:r w:rsidRPr="00C06F1A">
        <w:rPr>
          <w:b/>
          <w:sz w:val="24"/>
        </w:rPr>
        <w:t>исследования</w:t>
      </w:r>
      <w:r w:rsidRPr="00C06F1A">
        <w:rPr>
          <w:b/>
          <w:sz w:val="24"/>
        </w:rPr>
        <w:tab/>
      </w:r>
      <w:r w:rsidRPr="00C06F1A">
        <w:rPr>
          <w:sz w:val="24"/>
        </w:rPr>
        <w:t>Определение удельного сопротивления проводника. Закон Ома для участка цепи. Решение</w:t>
      </w:r>
      <w:r w:rsidRPr="00C06F1A">
        <w:rPr>
          <w:spacing w:val="-57"/>
          <w:sz w:val="24"/>
        </w:rPr>
        <w:t xml:space="preserve"> </w:t>
      </w:r>
      <w:r w:rsidRPr="00C06F1A">
        <w:rPr>
          <w:sz w:val="24"/>
        </w:rPr>
        <w:t>задач.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Исследование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и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использование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свойств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электрических конденсаторов.</w:t>
      </w:r>
      <w:r w:rsidRPr="00C06F1A">
        <w:rPr>
          <w:spacing w:val="-1"/>
          <w:sz w:val="24"/>
        </w:rPr>
        <w:t xml:space="preserve"> </w:t>
      </w:r>
      <w:r w:rsidRPr="00C06F1A">
        <w:rPr>
          <w:sz w:val="24"/>
        </w:rPr>
        <w:t>Расчет</w:t>
      </w:r>
    </w:p>
    <w:p w:rsidR="00C06F1A" w:rsidRPr="00C06F1A" w:rsidRDefault="00C06F1A" w:rsidP="00C06F1A">
      <w:pPr>
        <w:pStyle w:val="TableParagraph"/>
        <w:tabs>
          <w:tab w:val="left" w:pos="683"/>
          <w:tab w:val="left" w:pos="4654"/>
        </w:tabs>
        <w:rPr>
          <w:sz w:val="24"/>
        </w:rPr>
      </w:pPr>
      <w:r w:rsidRPr="00C06F1A">
        <w:rPr>
          <w:sz w:val="24"/>
        </w:rPr>
        <w:t>потребляемой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электроэнергии.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Расчет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КПД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электрических</w:t>
      </w:r>
      <w:r w:rsidRPr="00C06F1A">
        <w:rPr>
          <w:spacing w:val="-1"/>
          <w:sz w:val="24"/>
        </w:rPr>
        <w:t xml:space="preserve"> </w:t>
      </w:r>
      <w:r w:rsidRPr="00C06F1A">
        <w:rPr>
          <w:sz w:val="24"/>
        </w:rPr>
        <w:t>устройств.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Решение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задач</w:t>
      </w:r>
      <w:r w:rsidRPr="00C06F1A">
        <w:rPr>
          <w:spacing w:val="-6"/>
          <w:sz w:val="24"/>
        </w:rPr>
        <w:t xml:space="preserve"> </w:t>
      </w:r>
      <w:r w:rsidRPr="00C06F1A">
        <w:rPr>
          <w:sz w:val="24"/>
        </w:rPr>
        <w:t>на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закон</w:t>
      </w:r>
      <w:r w:rsidRPr="00C06F1A">
        <w:rPr>
          <w:spacing w:val="-57"/>
          <w:sz w:val="24"/>
        </w:rPr>
        <w:t xml:space="preserve"> </w:t>
      </w:r>
      <w:r w:rsidRPr="00C06F1A">
        <w:rPr>
          <w:sz w:val="24"/>
        </w:rPr>
        <w:t>Джоуля</w:t>
      </w:r>
      <w:r w:rsidRPr="00C06F1A">
        <w:rPr>
          <w:spacing w:val="1"/>
          <w:sz w:val="24"/>
        </w:rPr>
        <w:t xml:space="preserve"> </w:t>
      </w:r>
      <w:proofErr w:type="gramStart"/>
      <w:r w:rsidRPr="00C06F1A">
        <w:rPr>
          <w:sz w:val="24"/>
        </w:rPr>
        <w:t>-Л</w:t>
      </w:r>
      <w:proofErr w:type="gramEnd"/>
      <w:r w:rsidRPr="00C06F1A">
        <w:rPr>
          <w:sz w:val="24"/>
        </w:rPr>
        <w:t>енца.</w:t>
      </w:r>
    </w:p>
    <w:p w:rsidR="00C06F1A" w:rsidRPr="00C06F1A" w:rsidRDefault="00C06F1A" w:rsidP="00C06F1A">
      <w:pPr>
        <w:pStyle w:val="TableParagraph"/>
        <w:rPr>
          <w:sz w:val="24"/>
        </w:rPr>
      </w:pPr>
      <w:r>
        <w:rPr>
          <w:b/>
          <w:sz w:val="24"/>
        </w:rPr>
        <w:t>4.</w:t>
      </w:r>
      <w:r>
        <w:rPr>
          <w:b/>
          <w:sz w:val="24"/>
        </w:rPr>
        <w:tab/>
        <w:t>Электромагнитные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явления</w:t>
      </w:r>
      <w:r>
        <w:rPr>
          <w:b/>
          <w:sz w:val="24"/>
        </w:rPr>
        <w:tab/>
      </w:r>
      <w:r w:rsidRPr="00C06F1A">
        <w:rPr>
          <w:sz w:val="24"/>
        </w:rPr>
        <w:t>Получение</w:t>
      </w:r>
      <w:r w:rsidRPr="00C06F1A">
        <w:rPr>
          <w:spacing w:val="-6"/>
          <w:sz w:val="24"/>
        </w:rPr>
        <w:t xml:space="preserve"> </w:t>
      </w:r>
      <w:r w:rsidRPr="00C06F1A">
        <w:rPr>
          <w:sz w:val="24"/>
        </w:rPr>
        <w:t>и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фиксированное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изображение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магнитных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полей.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Изучение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свойств</w:t>
      </w:r>
    </w:p>
    <w:p w:rsidR="00C06F1A" w:rsidRDefault="00C06F1A" w:rsidP="00C06F1A">
      <w:pPr>
        <w:pStyle w:val="TableParagraph"/>
        <w:tabs>
          <w:tab w:val="left" w:pos="683"/>
          <w:tab w:val="left" w:pos="4654"/>
        </w:tabs>
        <w:rPr>
          <w:sz w:val="24"/>
        </w:rPr>
      </w:pPr>
      <w:r w:rsidRPr="00C06F1A">
        <w:rPr>
          <w:sz w:val="24"/>
        </w:rPr>
        <w:t>электромагнита.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Изучение</w:t>
      </w:r>
      <w:r w:rsidRPr="00C06F1A">
        <w:rPr>
          <w:spacing w:val="-6"/>
          <w:sz w:val="24"/>
        </w:rPr>
        <w:t xml:space="preserve"> </w:t>
      </w:r>
      <w:r w:rsidRPr="00C06F1A">
        <w:rPr>
          <w:sz w:val="24"/>
        </w:rPr>
        <w:t>модели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электродвигателя.</w:t>
      </w:r>
      <w:r w:rsidRPr="00C06F1A"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C06F1A" w:rsidRPr="00C06F1A" w:rsidRDefault="00C06F1A" w:rsidP="00C06F1A">
      <w:pPr>
        <w:pStyle w:val="TableParagraph"/>
        <w:rPr>
          <w:sz w:val="24"/>
        </w:rPr>
      </w:pPr>
      <w:r>
        <w:rPr>
          <w:b/>
          <w:sz w:val="24"/>
        </w:rPr>
        <w:t>5.</w:t>
      </w:r>
      <w:r>
        <w:rPr>
          <w:b/>
          <w:sz w:val="24"/>
        </w:rPr>
        <w:tab/>
        <w:t>Оптика</w:t>
      </w:r>
      <w:r>
        <w:rPr>
          <w:b/>
          <w:sz w:val="24"/>
        </w:rPr>
        <w:tab/>
      </w:r>
      <w:r w:rsidRPr="00C06F1A">
        <w:rPr>
          <w:sz w:val="24"/>
        </w:rPr>
        <w:t>Изучение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законов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отражения.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Наблюдение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отражения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и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преломления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света.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Изображения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в</w:t>
      </w:r>
      <w:r w:rsidRPr="00C06F1A">
        <w:rPr>
          <w:spacing w:val="-57"/>
          <w:sz w:val="24"/>
        </w:rPr>
        <w:t xml:space="preserve"> </w:t>
      </w:r>
      <w:r w:rsidRPr="00C06F1A">
        <w:rPr>
          <w:sz w:val="24"/>
        </w:rPr>
        <w:t>линзах. Определение главного фокусного расстояния и оптической силы линзы. Наблюдение</w:t>
      </w:r>
      <w:r w:rsidRPr="00C06F1A">
        <w:rPr>
          <w:spacing w:val="1"/>
          <w:sz w:val="24"/>
        </w:rPr>
        <w:t xml:space="preserve"> </w:t>
      </w:r>
      <w:r w:rsidRPr="00C06F1A">
        <w:rPr>
          <w:sz w:val="24"/>
        </w:rPr>
        <w:t>интерференции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света.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Решение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задач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на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преломление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света.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Наблюдение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полного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отражения</w:t>
      </w:r>
    </w:p>
    <w:p w:rsidR="00C06F1A" w:rsidRDefault="00C06F1A" w:rsidP="00C06F1A">
      <w:pPr>
        <w:pStyle w:val="TableParagraph"/>
        <w:tabs>
          <w:tab w:val="left" w:pos="683"/>
          <w:tab w:val="left" w:pos="4654"/>
        </w:tabs>
        <w:rPr>
          <w:sz w:val="24"/>
        </w:rPr>
      </w:pPr>
      <w:r>
        <w:rPr>
          <w:sz w:val="24"/>
        </w:rPr>
        <w:t>света.</w:t>
      </w:r>
    </w:p>
    <w:p w:rsidR="00C06F1A" w:rsidRDefault="00C06F1A" w:rsidP="00C06F1A">
      <w:pPr>
        <w:pStyle w:val="a3"/>
        <w:rPr>
          <w:b/>
          <w:sz w:val="20"/>
        </w:rPr>
      </w:pPr>
    </w:p>
    <w:p w:rsidR="00C06F1A" w:rsidRDefault="00C06F1A" w:rsidP="00C06F1A">
      <w:pPr>
        <w:pStyle w:val="1"/>
        <w:numPr>
          <w:ilvl w:val="0"/>
          <w:numId w:val="1"/>
        </w:numPr>
        <w:ind w:left="0" w:right="0" w:firstLine="0"/>
      </w:pPr>
      <w:r>
        <w:t>класс</w:t>
      </w:r>
    </w:p>
    <w:p w:rsidR="00C06F1A" w:rsidRPr="00C06F1A" w:rsidRDefault="00C06F1A" w:rsidP="00C06F1A">
      <w:pPr>
        <w:pStyle w:val="TableParagraph"/>
        <w:rPr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  <w:t>Магнетизм</w:t>
      </w:r>
      <w:r>
        <w:rPr>
          <w:b/>
          <w:sz w:val="24"/>
        </w:rPr>
        <w:tab/>
      </w:r>
      <w:r w:rsidRPr="00C06F1A">
        <w:rPr>
          <w:sz w:val="24"/>
        </w:rPr>
        <w:t>Компас.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Принцип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работы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Магнит.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Магниты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полосовые,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дуговые.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Магнитная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руда.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Магнитное</w:t>
      </w:r>
    </w:p>
    <w:p w:rsidR="00C06F1A" w:rsidRPr="00C06F1A" w:rsidRDefault="00C06F1A" w:rsidP="00C06F1A">
      <w:pPr>
        <w:pStyle w:val="TableParagraph"/>
        <w:tabs>
          <w:tab w:val="left" w:pos="683"/>
          <w:tab w:val="left" w:pos="4654"/>
        </w:tabs>
        <w:rPr>
          <w:sz w:val="24"/>
        </w:rPr>
      </w:pPr>
      <w:r w:rsidRPr="00C06F1A">
        <w:rPr>
          <w:sz w:val="24"/>
        </w:rPr>
        <w:t>поле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Земли.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Изготовление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магнита.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Решение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качественных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задач.</w:t>
      </w:r>
    </w:p>
    <w:p w:rsidR="00C06F1A" w:rsidRPr="00C06F1A" w:rsidRDefault="00C06F1A" w:rsidP="00C06F1A">
      <w:pPr>
        <w:pStyle w:val="TableParagraph"/>
        <w:rPr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  <w:t>Электростатика</w:t>
      </w:r>
      <w:r>
        <w:rPr>
          <w:b/>
          <w:sz w:val="24"/>
        </w:rPr>
        <w:tab/>
      </w:r>
      <w:r w:rsidRPr="00C06F1A">
        <w:rPr>
          <w:sz w:val="24"/>
        </w:rPr>
        <w:t>Электричество</w:t>
      </w:r>
      <w:r w:rsidRPr="00C06F1A">
        <w:rPr>
          <w:spacing w:val="-6"/>
          <w:sz w:val="24"/>
        </w:rPr>
        <w:t xml:space="preserve"> </w:t>
      </w:r>
      <w:r w:rsidRPr="00C06F1A">
        <w:rPr>
          <w:sz w:val="24"/>
        </w:rPr>
        <w:t>на</w:t>
      </w:r>
      <w:r w:rsidRPr="00C06F1A">
        <w:rPr>
          <w:spacing w:val="-6"/>
          <w:sz w:val="24"/>
        </w:rPr>
        <w:t xml:space="preserve"> </w:t>
      </w:r>
      <w:r w:rsidRPr="00C06F1A">
        <w:rPr>
          <w:sz w:val="24"/>
        </w:rPr>
        <w:t>расческах.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Осторожно</w:t>
      </w:r>
      <w:r>
        <w:rPr>
          <w:spacing w:val="-5"/>
          <w:sz w:val="24"/>
        </w:rPr>
        <w:t xml:space="preserve"> </w:t>
      </w:r>
      <w:r w:rsidRPr="00C06F1A">
        <w:rPr>
          <w:sz w:val="24"/>
        </w:rPr>
        <w:t>статическое</w:t>
      </w:r>
      <w:r>
        <w:rPr>
          <w:sz w:val="24"/>
        </w:rPr>
        <w:t xml:space="preserve"> </w:t>
      </w:r>
      <w:r w:rsidRPr="00C06F1A">
        <w:rPr>
          <w:sz w:val="24"/>
        </w:rPr>
        <w:t>электричество.</w:t>
      </w:r>
      <w:r>
        <w:rPr>
          <w:sz w:val="24"/>
        </w:rPr>
        <w:t xml:space="preserve"> 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Электричество</w:t>
      </w:r>
      <w:r w:rsidRPr="00C06F1A">
        <w:rPr>
          <w:spacing w:val="-5"/>
          <w:sz w:val="24"/>
        </w:rPr>
        <w:t xml:space="preserve"> </w:t>
      </w:r>
      <w:proofErr w:type="gramStart"/>
      <w:r w:rsidRPr="00C06F1A">
        <w:rPr>
          <w:sz w:val="24"/>
        </w:rPr>
        <w:t>в</w:t>
      </w:r>
      <w:proofErr w:type="gramEnd"/>
    </w:p>
    <w:p w:rsidR="00C06F1A" w:rsidRPr="00C06F1A" w:rsidRDefault="00C06F1A" w:rsidP="00C06F1A">
      <w:pPr>
        <w:pStyle w:val="TableParagraph"/>
        <w:tabs>
          <w:tab w:val="left" w:pos="683"/>
          <w:tab w:val="left" w:pos="4654"/>
        </w:tabs>
        <w:rPr>
          <w:sz w:val="24"/>
        </w:rPr>
      </w:pPr>
      <w:proofErr w:type="gramStart"/>
      <w:r w:rsidRPr="00C06F1A">
        <w:rPr>
          <w:sz w:val="24"/>
        </w:rPr>
        <w:t>игрушках</w:t>
      </w:r>
      <w:proofErr w:type="gramEnd"/>
      <w:r w:rsidRPr="00C06F1A">
        <w:rPr>
          <w:sz w:val="24"/>
        </w:rPr>
        <w:t>.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Электричество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в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быту.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Устройство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батарейки.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Решение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нестандартных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задач.</w:t>
      </w:r>
    </w:p>
    <w:p w:rsidR="00C06F1A" w:rsidRDefault="00C06F1A" w:rsidP="00C06F1A">
      <w:pPr>
        <w:pStyle w:val="TableParagraph"/>
        <w:rPr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  <w:t>Свет</w:t>
      </w:r>
      <w:r>
        <w:rPr>
          <w:b/>
          <w:sz w:val="24"/>
        </w:rPr>
        <w:tab/>
      </w:r>
      <w:r w:rsidRPr="00C06F1A">
        <w:rPr>
          <w:sz w:val="24"/>
        </w:rPr>
        <w:t>Источники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света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Устройство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глаза.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Солнечные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зайчики.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Тень.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Затмение.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Цвета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компакт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диска.</w:t>
      </w:r>
      <w:r>
        <w:rPr>
          <w:sz w:val="24"/>
        </w:rPr>
        <w:t xml:space="preserve"> </w:t>
      </w:r>
      <w:r w:rsidRPr="00C06F1A">
        <w:rPr>
          <w:sz w:val="24"/>
        </w:rPr>
        <w:t>Мыльный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спектр.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Радуга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в</w:t>
      </w:r>
      <w:r w:rsidRPr="00C06F1A">
        <w:rPr>
          <w:spacing w:val="-4"/>
          <w:sz w:val="24"/>
        </w:rPr>
        <w:t xml:space="preserve"> </w:t>
      </w:r>
      <w:r w:rsidRPr="00C06F1A">
        <w:rPr>
          <w:sz w:val="24"/>
        </w:rPr>
        <w:t>природе.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>Лунные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и</w:t>
      </w:r>
      <w:r w:rsidRPr="00C06F1A">
        <w:rPr>
          <w:spacing w:val="1"/>
          <w:sz w:val="24"/>
        </w:rPr>
        <w:t xml:space="preserve"> </w:t>
      </w:r>
      <w:r w:rsidRPr="00C06F1A">
        <w:rPr>
          <w:sz w:val="24"/>
        </w:rPr>
        <w:t>Солнечные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затмения.</w:t>
      </w:r>
      <w:r w:rsidRPr="00C06F1A">
        <w:rPr>
          <w:spacing w:val="-5"/>
          <w:sz w:val="24"/>
        </w:rPr>
        <w:t xml:space="preserve"> </w:t>
      </w:r>
      <w:r w:rsidRPr="00C06F1A">
        <w:rPr>
          <w:sz w:val="24"/>
        </w:rPr>
        <w:t>Как</w:t>
      </w:r>
      <w:r w:rsidRPr="00C06F1A">
        <w:rPr>
          <w:spacing w:val="-3"/>
          <w:sz w:val="24"/>
        </w:rPr>
        <w:t xml:space="preserve"> </w:t>
      </w:r>
      <w:r w:rsidRPr="00C06F1A">
        <w:rPr>
          <w:sz w:val="24"/>
        </w:rPr>
        <w:t>сломать</w:t>
      </w:r>
      <w:r w:rsidRPr="00C06F1A">
        <w:rPr>
          <w:spacing w:val="-2"/>
          <w:sz w:val="24"/>
        </w:rPr>
        <w:t xml:space="preserve"> </w:t>
      </w:r>
      <w:r w:rsidRPr="00C06F1A">
        <w:rPr>
          <w:sz w:val="24"/>
        </w:rPr>
        <w:t xml:space="preserve">луч? </w:t>
      </w:r>
      <w:r>
        <w:rPr>
          <w:sz w:val="24"/>
        </w:rPr>
        <w:t>Как</w:t>
      </w:r>
      <w:r>
        <w:rPr>
          <w:spacing w:val="-57"/>
          <w:sz w:val="24"/>
        </w:rPr>
        <w:t xml:space="preserve">  </w:t>
      </w:r>
      <w:r>
        <w:rPr>
          <w:sz w:val="24"/>
        </w:rPr>
        <w:t>зажечь</w:t>
      </w:r>
      <w:r>
        <w:rPr>
          <w:spacing w:val="-1"/>
          <w:sz w:val="24"/>
        </w:rPr>
        <w:t xml:space="preserve"> </w:t>
      </w:r>
      <w:r>
        <w:rPr>
          <w:sz w:val="24"/>
        </w:rPr>
        <w:t>огонь?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C06F1A" w:rsidRDefault="00C06F1A" w:rsidP="00C06F1A">
      <w:pPr>
        <w:pStyle w:val="TableParagraph"/>
        <w:tabs>
          <w:tab w:val="left" w:pos="683"/>
          <w:tab w:val="left" w:pos="4654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C06F1A" w:rsidRPr="00980EBC" w:rsidRDefault="00C06F1A" w:rsidP="00C06F1A">
      <w:pPr>
        <w:widowControl/>
        <w:shd w:val="clear" w:color="auto" w:fill="FFFFFF"/>
        <w:autoSpaceDE/>
        <w:autoSpaceDN/>
        <w:rPr>
          <w:bCs/>
          <w:color w:val="000000"/>
          <w:sz w:val="28"/>
          <w:szCs w:val="28"/>
          <w:lang w:eastAsia="ru-RU"/>
        </w:rPr>
      </w:pPr>
    </w:p>
    <w:p w:rsidR="00F15199" w:rsidRDefault="00F15199" w:rsidP="00C06F1A"/>
    <w:sectPr w:rsidR="00F15199" w:rsidSect="00F1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AEF"/>
    <w:multiLevelType w:val="multilevel"/>
    <w:tmpl w:val="ED2E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C68BD"/>
    <w:multiLevelType w:val="multilevel"/>
    <w:tmpl w:val="C0F4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C2489"/>
    <w:multiLevelType w:val="multilevel"/>
    <w:tmpl w:val="B112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D2FD4"/>
    <w:multiLevelType w:val="hybridMultilevel"/>
    <w:tmpl w:val="90E29A9C"/>
    <w:lvl w:ilvl="0" w:tplc="8E54B6B4">
      <w:start w:val="9"/>
      <w:numFmt w:val="decimal"/>
      <w:lvlText w:val="%1"/>
      <w:lvlJc w:val="left"/>
      <w:pPr>
        <w:ind w:left="7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69" w:hanging="360"/>
      </w:pPr>
    </w:lvl>
    <w:lvl w:ilvl="2" w:tplc="0419001B" w:tentative="1">
      <w:start w:val="1"/>
      <w:numFmt w:val="lowerRoman"/>
      <w:lvlText w:val="%3."/>
      <w:lvlJc w:val="right"/>
      <w:pPr>
        <w:ind w:left="9389" w:hanging="180"/>
      </w:pPr>
    </w:lvl>
    <w:lvl w:ilvl="3" w:tplc="0419000F" w:tentative="1">
      <w:start w:val="1"/>
      <w:numFmt w:val="decimal"/>
      <w:lvlText w:val="%4."/>
      <w:lvlJc w:val="left"/>
      <w:pPr>
        <w:ind w:left="10109" w:hanging="360"/>
      </w:pPr>
    </w:lvl>
    <w:lvl w:ilvl="4" w:tplc="04190019" w:tentative="1">
      <w:start w:val="1"/>
      <w:numFmt w:val="lowerLetter"/>
      <w:lvlText w:val="%5."/>
      <w:lvlJc w:val="left"/>
      <w:pPr>
        <w:ind w:left="10829" w:hanging="360"/>
      </w:pPr>
    </w:lvl>
    <w:lvl w:ilvl="5" w:tplc="0419001B" w:tentative="1">
      <w:start w:val="1"/>
      <w:numFmt w:val="lowerRoman"/>
      <w:lvlText w:val="%6."/>
      <w:lvlJc w:val="right"/>
      <w:pPr>
        <w:ind w:left="11549" w:hanging="180"/>
      </w:pPr>
    </w:lvl>
    <w:lvl w:ilvl="6" w:tplc="0419000F" w:tentative="1">
      <w:start w:val="1"/>
      <w:numFmt w:val="decimal"/>
      <w:lvlText w:val="%7."/>
      <w:lvlJc w:val="left"/>
      <w:pPr>
        <w:ind w:left="12269" w:hanging="360"/>
      </w:pPr>
    </w:lvl>
    <w:lvl w:ilvl="7" w:tplc="04190019" w:tentative="1">
      <w:start w:val="1"/>
      <w:numFmt w:val="lowerLetter"/>
      <w:lvlText w:val="%8."/>
      <w:lvlJc w:val="left"/>
      <w:pPr>
        <w:ind w:left="12989" w:hanging="360"/>
      </w:pPr>
    </w:lvl>
    <w:lvl w:ilvl="8" w:tplc="0419001B" w:tentative="1">
      <w:start w:val="1"/>
      <w:numFmt w:val="lowerRoman"/>
      <w:lvlText w:val="%9."/>
      <w:lvlJc w:val="right"/>
      <w:pPr>
        <w:ind w:left="13709" w:hanging="180"/>
      </w:pPr>
    </w:lvl>
  </w:abstractNum>
  <w:abstractNum w:abstractNumId="4">
    <w:nsid w:val="4E637D61"/>
    <w:multiLevelType w:val="multilevel"/>
    <w:tmpl w:val="7EB2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BD0A42"/>
    <w:multiLevelType w:val="multilevel"/>
    <w:tmpl w:val="4B76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8C4445"/>
    <w:rsid w:val="000C5383"/>
    <w:rsid w:val="008C4445"/>
    <w:rsid w:val="009A1066"/>
    <w:rsid w:val="00C06F1A"/>
    <w:rsid w:val="00CA6AC9"/>
    <w:rsid w:val="00F15199"/>
    <w:rsid w:val="00FC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4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06F1A"/>
    <w:pPr>
      <w:ind w:left="7589" w:right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6F1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06F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6F1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06F1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6F1A"/>
  </w:style>
  <w:style w:type="paragraph" w:customStyle="1" w:styleId="c4">
    <w:name w:val="c4"/>
    <w:basedOn w:val="a"/>
    <w:rsid w:val="00C06F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C06F1A"/>
  </w:style>
  <w:style w:type="character" w:customStyle="1" w:styleId="c0">
    <w:name w:val="c0"/>
    <w:basedOn w:val="a0"/>
    <w:rsid w:val="00C06F1A"/>
  </w:style>
  <w:style w:type="character" w:customStyle="1" w:styleId="c10">
    <w:name w:val="c10"/>
    <w:basedOn w:val="a0"/>
    <w:rsid w:val="00C06F1A"/>
  </w:style>
  <w:style w:type="paragraph" w:customStyle="1" w:styleId="c30">
    <w:name w:val="c30"/>
    <w:basedOn w:val="a"/>
    <w:rsid w:val="00C06F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9">
    <w:name w:val="c19"/>
    <w:basedOn w:val="a0"/>
    <w:rsid w:val="00C06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2023-11-17T11:52:00Z</dcterms:created>
  <dcterms:modified xsi:type="dcterms:W3CDTF">2023-11-17T12:38:00Z</dcterms:modified>
</cp:coreProperties>
</file>