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АКТ №49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</w:t>
            </w:r>
            <w:bookmarkStart w:id="0" w:name="_GoBack"/>
            <w:r w:rsidRPr="007A317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A317A">
              <w:rPr>
                <w:rFonts w:ascii="Times New Roman" w:hAnsi="Times New Roman" w:cs="Times New Roman"/>
                <w:color w:val="000000"/>
              </w:rPr>
              <w:t>Полдарская</w:t>
            </w:r>
            <w:proofErr w:type="spellEnd"/>
            <w:r w:rsidRPr="007A317A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  <w:bookmarkEnd w:id="0"/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Регион: Вологодская область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 xml:space="preserve">Адрес: 162355, Вологодская область, Великоустюгский район, п. </w:t>
            </w:r>
            <w:proofErr w:type="spellStart"/>
            <w:r w:rsidRPr="007A317A">
              <w:rPr>
                <w:rFonts w:ascii="Times New Roman" w:hAnsi="Times New Roman" w:cs="Times New Roman"/>
                <w:color w:val="000000"/>
              </w:rPr>
              <w:t>Полдарса</w:t>
            </w:r>
            <w:proofErr w:type="spellEnd"/>
            <w:r w:rsidRPr="007A317A">
              <w:rPr>
                <w:rFonts w:ascii="Times New Roman" w:hAnsi="Times New Roman" w:cs="Times New Roman"/>
                <w:color w:val="000000"/>
              </w:rPr>
              <w:t>, ул. Школьная, д. 9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Ф.И.О. руководителя: Рожина Надежда Геннадьевна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Контактный телефон: 7(81738)62119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7A317A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CE4101" w:rsidRPr="007A317A" w:rsidTr="00F0003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CE4101" w:rsidRPr="007A317A" w:rsidTr="00F0003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7A317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CE4101" w:rsidRPr="007A317A" w:rsidTr="00F0003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101" w:rsidRPr="007A317A" w:rsidRDefault="00CE4101" w:rsidP="00F0003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</w:tbl>
    <w:p w:rsidR="000C1B5E" w:rsidRDefault="000C1B5E"/>
    <w:sectPr w:rsidR="000C1B5E" w:rsidSect="00CE4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1"/>
    <w:rsid w:val="000C1B5E"/>
    <w:rsid w:val="00C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C360-0E0B-4037-B95C-6269732A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2019-11-08T08:19:00Z</dcterms:created>
  <dcterms:modified xsi:type="dcterms:W3CDTF">2019-11-08T08:19:00Z</dcterms:modified>
</cp:coreProperties>
</file>